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791289" w:rsidRPr="001A683D" w:rsidP="001A683D" w14:paraId="68D767BF" w14:textId="1135E02F">
      <w:pPr>
        <w:ind w:left="576" w:firstLine="0"/>
        <w:rPr>
          <w:rFonts w:ascii="Times New Roman" w:hAnsi="Times New Roman" w:cs="Times New Roman"/>
          <w:sz w:val="24"/>
          <w:szCs w:val="24"/>
        </w:rPr>
      </w:pPr>
      <w:r w:rsidRPr="001A683D">
        <w:rPr>
          <w:rFonts w:ascii="Times New Roman" w:hAnsi="Times New Roman" w:cs="Times New Roman"/>
          <w:sz w:val="24"/>
          <w:szCs w:val="24"/>
        </w:rPr>
        <w:t xml:space="preserve">This is a good prompt on the differences between types of Diabetes, drugs used in treatment as well as the long-term and </w:t>
      </w:r>
      <w:r w:rsidRPr="001A683D" w:rsidR="00BF6296">
        <w:rPr>
          <w:rFonts w:ascii="Times New Roman" w:hAnsi="Times New Roman" w:cs="Times New Roman"/>
          <w:sz w:val="24"/>
          <w:szCs w:val="24"/>
        </w:rPr>
        <w:t>short-term</w:t>
      </w:r>
      <w:r w:rsidRPr="001A683D">
        <w:rPr>
          <w:rFonts w:ascii="Times New Roman" w:hAnsi="Times New Roman" w:cs="Times New Roman"/>
          <w:sz w:val="24"/>
          <w:szCs w:val="24"/>
        </w:rPr>
        <w:t xml:space="preserve"> effects of diabetes among patients.</w:t>
      </w:r>
      <w:r w:rsidRPr="001A683D" w:rsidR="003B00EA">
        <w:rPr>
          <w:rFonts w:ascii="Times New Roman" w:hAnsi="Times New Roman" w:cs="Times New Roman"/>
          <w:sz w:val="24"/>
          <w:szCs w:val="24"/>
        </w:rPr>
        <w:t xml:space="preserve"> The adult and elderly are at risk of contracting this disorder in case their bodies fail to control and maintain a balance of blood sugar levels. </w:t>
      </w:r>
      <w:r w:rsidRPr="001A683D" w:rsidR="00BF6296">
        <w:rPr>
          <w:rFonts w:ascii="Times New Roman" w:hAnsi="Times New Roman" w:cs="Times New Roman"/>
          <w:sz w:val="24"/>
          <w:szCs w:val="24"/>
        </w:rPr>
        <w:t>Also,</w:t>
      </w:r>
      <w:r w:rsidRPr="001A683D" w:rsidR="003B00EA">
        <w:rPr>
          <w:rFonts w:ascii="Times New Roman" w:hAnsi="Times New Roman" w:cs="Times New Roman"/>
          <w:sz w:val="24"/>
          <w:szCs w:val="24"/>
        </w:rPr>
        <w:t xml:space="preserve"> the young especially those in the adolescence stage can still get diabetes.</w:t>
      </w:r>
      <w:r w:rsidRPr="001A683D" w:rsidR="00893511">
        <w:rPr>
          <w:rFonts w:ascii="Times New Roman" w:hAnsi="Times New Roman" w:cs="Times New Roman"/>
          <w:sz w:val="24"/>
          <w:szCs w:val="24"/>
        </w:rPr>
        <w:t xml:space="preserve"> Type 1 diabetes, type 2 diabetes, gestational and juvenile are different types that the above-mentioned group can contract.</w:t>
      </w:r>
      <w:r w:rsidRPr="001A683D" w:rsidR="005B6844">
        <w:rPr>
          <w:rFonts w:ascii="Times New Roman" w:hAnsi="Times New Roman" w:cs="Times New Roman"/>
          <w:sz w:val="24"/>
          <w:szCs w:val="24"/>
        </w:rPr>
        <w:t xml:space="preserve"> Age and pregnancy are major determinants of the differences in all types of diabetes.</w:t>
      </w:r>
    </w:p>
    <w:p w:rsidR="00684881" w:rsidRPr="001A683D" w:rsidP="001A683D" w14:paraId="6827EE0C" w14:textId="018274AE">
      <w:pPr>
        <w:ind w:left="576" w:firstLine="0"/>
        <w:rPr>
          <w:rFonts w:ascii="Times New Roman" w:hAnsi="Times New Roman" w:cs="Times New Roman"/>
          <w:sz w:val="24"/>
          <w:szCs w:val="24"/>
        </w:rPr>
      </w:pPr>
      <w:r w:rsidRPr="001A683D"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1A68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Advanced diabetes supply (2021)</w:t>
      </w:r>
      <w:r w:rsidRPr="001A683D" w:rsidR="0077152A">
        <w:rPr>
          <w:rFonts w:ascii="Times New Roman" w:hAnsi="Times New Roman" w:cs="Times New Roman"/>
          <w:sz w:val="24"/>
          <w:szCs w:val="24"/>
        </w:rPr>
        <w:t>, type 1 diabetes is insulin-dependent.</w:t>
      </w:r>
      <w:r w:rsidRPr="001A683D" w:rsidR="00B96959">
        <w:rPr>
          <w:rFonts w:ascii="Times New Roman" w:hAnsi="Times New Roman" w:cs="Times New Roman"/>
          <w:sz w:val="24"/>
          <w:szCs w:val="24"/>
        </w:rPr>
        <w:t xml:space="preserve"> It is considered an autoimmune disorder </w:t>
      </w:r>
      <w:r w:rsidRPr="001A683D" w:rsidR="00BF6296">
        <w:rPr>
          <w:rFonts w:ascii="Times New Roman" w:hAnsi="Times New Roman" w:cs="Times New Roman"/>
          <w:sz w:val="24"/>
          <w:szCs w:val="24"/>
        </w:rPr>
        <w:t>whereby;</w:t>
      </w:r>
      <w:r w:rsidRPr="001A683D" w:rsidR="00B96959">
        <w:rPr>
          <w:rFonts w:ascii="Times New Roman" w:hAnsi="Times New Roman" w:cs="Times New Roman"/>
          <w:sz w:val="24"/>
          <w:szCs w:val="24"/>
        </w:rPr>
        <w:t xml:space="preserve"> pancreas is destroyed by the immune system of the human body.</w:t>
      </w:r>
      <w:r w:rsidRPr="001A683D" w:rsidR="005C7776">
        <w:rPr>
          <w:rFonts w:ascii="Times New Roman" w:hAnsi="Times New Roman" w:cs="Times New Roman"/>
          <w:sz w:val="24"/>
          <w:szCs w:val="24"/>
        </w:rPr>
        <w:t xml:space="preserve">  People with this disease have bodies that cannot produce insulin on their own</w:t>
      </w:r>
      <w:r w:rsidRPr="001A683D" w:rsidR="000838E7">
        <w:rPr>
          <w:rFonts w:ascii="Times New Roman" w:hAnsi="Times New Roman" w:cs="Times New Roman"/>
          <w:sz w:val="24"/>
          <w:szCs w:val="24"/>
        </w:rPr>
        <w:t xml:space="preserve"> because insulin-producing glands are affected.</w:t>
      </w:r>
      <w:r w:rsidRPr="001A683D" w:rsidR="00E24332">
        <w:rPr>
          <w:rFonts w:ascii="Times New Roman" w:hAnsi="Times New Roman" w:cs="Times New Roman"/>
          <w:sz w:val="24"/>
          <w:szCs w:val="24"/>
        </w:rPr>
        <w:t xml:space="preserve"> In Australia, we have a </w:t>
      </w:r>
      <w:r w:rsidRPr="001A683D" w:rsidR="00CD2542">
        <w:rPr>
          <w:rFonts w:ascii="Times New Roman" w:hAnsi="Times New Roman" w:cs="Times New Roman"/>
          <w:sz w:val="24"/>
          <w:szCs w:val="24"/>
        </w:rPr>
        <w:t>least</w:t>
      </w:r>
      <w:r w:rsidRPr="001A683D" w:rsidR="00E24332">
        <w:rPr>
          <w:rFonts w:ascii="Times New Roman" w:hAnsi="Times New Roman" w:cs="Times New Roman"/>
          <w:sz w:val="24"/>
          <w:szCs w:val="24"/>
        </w:rPr>
        <w:t xml:space="preserve"> 10% of its population being </w:t>
      </w:r>
      <w:r w:rsidRPr="001A683D" w:rsidR="00CD2542">
        <w:rPr>
          <w:rFonts w:ascii="Times New Roman" w:hAnsi="Times New Roman" w:cs="Times New Roman"/>
          <w:sz w:val="24"/>
          <w:szCs w:val="24"/>
        </w:rPr>
        <w:t>affected</w:t>
      </w:r>
      <w:r w:rsidRPr="001A683D" w:rsidR="00E24332">
        <w:rPr>
          <w:rFonts w:ascii="Times New Roman" w:hAnsi="Times New Roman" w:cs="Times New Roman"/>
          <w:sz w:val="24"/>
          <w:szCs w:val="24"/>
        </w:rPr>
        <w:t xml:space="preserve"> </w:t>
      </w:r>
      <w:r w:rsidRPr="001A683D" w:rsidR="009430CD">
        <w:rPr>
          <w:rFonts w:ascii="Times New Roman" w:hAnsi="Times New Roman" w:cs="Times New Roman"/>
          <w:sz w:val="24"/>
          <w:szCs w:val="24"/>
        </w:rPr>
        <w:t>by this</w:t>
      </w:r>
      <w:r w:rsidRPr="001A683D" w:rsidR="00E24332">
        <w:rPr>
          <w:rFonts w:ascii="Times New Roman" w:hAnsi="Times New Roman" w:cs="Times New Roman"/>
          <w:sz w:val="24"/>
          <w:szCs w:val="24"/>
        </w:rPr>
        <w:t xml:space="preserve"> </w:t>
      </w:r>
      <w:r w:rsidRPr="001A683D" w:rsidR="00CD2542">
        <w:rPr>
          <w:rFonts w:ascii="Times New Roman" w:hAnsi="Times New Roman" w:cs="Times New Roman"/>
          <w:sz w:val="24"/>
          <w:szCs w:val="24"/>
        </w:rPr>
        <w:t>disorder</w:t>
      </w:r>
      <w:r w:rsidRPr="001A683D" w:rsidR="00E24332">
        <w:rPr>
          <w:rFonts w:ascii="Times New Roman" w:hAnsi="Times New Roman" w:cs="Times New Roman"/>
          <w:sz w:val="24"/>
          <w:szCs w:val="24"/>
        </w:rPr>
        <w:t>.</w:t>
      </w:r>
      <w:r w:rsidRPr="001A683D" w:rsidR="00CD2542">
        <w:rPr>
          <w:rFonts w:ascii="Times New Roman" w:hAnsi="Times New Roman" w:cs="Times New Roman"/>
          <w:sz w:val="24"/>
          <w:szCs w:val="24"/>
        </w:rPr>
        <w:t xml:space="preserve"> The studies have </w:t>
      </w:r>
      <w:r w:rsidRPr="001A683D" w:rsidR="009430CD">
        <w:rPr>
          <w:rFonts w:ascii="Times New Roman" w:hAnsi="Times New Roman" w:cs="Times New Roman"/>
          <w:sz w:val="24"/>
          <w:szCs w:val="24"/>
        </w:rPr>
        <w:t>suggested that</w:t>
      </w:r>
      <w:r w:rsidRPr="001A683D" w:rsidR="00CD2542">
        <w:rPr>
          <w:rFonts w:ascii="Times New Roman" w:hAnsi="Times New Roman" w:cs="Times New Roman"/>
          <w:sz w:val="24"/>
          <w:szCs w:val="24"/>
        </w:rPr>
        <w:t xml:space="preserve"> there are no definite means or cure and thus preventing it is very </w:t>
      </w:r>
      <w:r w:rsidRPr="001A683D" w:rsidR="009430CD">
        <w:rPr>
          <w:rFonts w:ascii="Times New Roman" w:hAnsi="Times New Roman" w:cs="Times New Roman"/>
          <w:sz w:val="24"/>
          <w:szCs w:val="24"/>
        </w:rPr>
        <w:t>difficult</w:t>
      </w:r>
      <w:r w:rsidRPr="001A683D" w:rsidR="00CD2542">
        <w:rPr>
          <w:rFonts w:ascii="Times New Roman" w:hAnsi="Times New Roman" w:cs="Times New Roman"/>
          <w:sz w:val="24"/>
          <w:szCs w:val="24"/>
        </w:rPr>
        <w:t xml:space="preserve"> although it is managed.</w:t>
      </w:r>
      <w:r w:rsidRPr="001A683D" w:rsidR="00BB5425">
        <w:rPr>
          <w:rFonts w:ascii="Times New Roman" w:hAnsi="Times New Roman" w:cs="Times New Roman"/>
          <w:sz w:val="24"/>
          <w:szCs w:val="24"/>
        </w:rPr>
        <w:t xml:space="preserve">  Type 2 diabetes on the other hand is very common among adults. </w:t>
      </w:r>
    </w:p>
    <w:p w:rsidR="0077152A" w:rsidRPr="001A683D" w:rsidP="001A683D" w14:paraId="1C781506" w14:textId="3328F630">
      <w:pPr>
        <w:ind w:left="576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683D"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1A68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Advanced diabetes supply (2021)</w:t>
      </w:r>
      <w:r w:rsidRPr="001A683D" w:rsidR="00BB5425">
        <w:rPr>
          <w:rFonts w:ascii="Times New Roman" w:hAnsi="Times New Roman" w:cs="Times New Roman"/>
          <w:sz w:val="24"/>
          <w:szCs w:val="24"/>
        </w:rPr>
        <w:t>, 80</w:t>
      </w:r>
      <w:r w:rsidRPr="001A683D" w:rsidR="00BF6296">
        <w:rPr>
          <w:rFonts w:ascii="Times New Roman" w:hAnsi="Times New Roman" w:cs="Times New Roman"/>
          <w:sz w:val="24"/>
          <w:szCs w:val="24"/>
        </w:rPr>
        <w:t>% Australian</w:t>
      </w:r>
      <w:r w:rsidRPr="001A683D" w:rsidR="00BB5425">
        <w:rPr>
          <w:rFonts w:ascii="Times New Roman" w:hAnsi="Times New Roman" w:cs="Times New Roman"/>
          <w:sz w:val="24"/>
          <w:szCs w:val="24"/>
        </w:rPr>
        <w:t xml:space="preserve"> population </w:t>
      </w:r>
      <w:r w:rsidRPr="001A683D" w:rsidR="00556096">
        <w:rPr>
          <w:rFonts w:ascii="Times New Roman" w:hAnsi="Times New Roman" w:cs="Times New Roman"/>
          <w:sz w:val="24"/>
          <w:szCs w:val="24"/>
        </w:rPr>
        <w:t xml:space="preserve">is living in this condition. Contrary to type 1 diabetes, type 2 diabetes victims </w:t>
      </w:r>
      <w:r w:rsidRPr="001A683D" w:rsidR="00BF6296">
        <w:rPr>
          <w:rFonts w:ascii="Times New Roman" w:hAnsi="Times New Roman" w:cs="Times New Roman"/>
          <w:sz w:val="24"/>
          <w:szCs w:val="24"/>
        </w:rPr>
        <w:t>produce</w:t>
      </w:r>
      <w:r w:rsidRPr="001A683D" w:rsidR="00556096">
        <w:rPr>
          <w:rFonts w:ascii="Times New Roman" w:hAnsi="Times New Roman" w:cs="Times New Roman"/>
          <w:sz w:val="24"/>
          <w:szCs w:val="24"/>
        </w:rPr>
        <w:t xml:space="preserve"> insulin. However, their body cells </w:t>
      </w:r>
      <w:r w:rsidRPr="001A683D" w:rsidR="00BF6296">
        <w:rPr>
          <w:rFonts w:ascii="Times New Roman" w:hAnsi="Times New Roman" w:cs="Times New Roman"/>
          <w:sz w:val="24"/>
          <w:szCs w:val="24"/>
        </w:rPr>
        <w:t>fail</w:t>
      </w:r>
      <w:r w:rsidRPr="001A683D" w:rsidR="00556096">
        <w:rPr>
          <w:rFonts w:ascii="Times New Roman" w:hAnsi="Times New Roman" w:cs="Times New Roman"/>
          <w:sz w:val="24"/>
          <w:szCs w:val="24"/>
        </w:rPr>
        <w:t xml:space="preserve"> to respond to it.  Those over 40 years are at risk of contracting it although it can still occur in one's childhood. </w:t>
      </w:r>
      <w:r w:rsidRPr="001A683D" w:rsidR="00FD43FE">
        <w:rPr>
          <w:rFonts w:ascii="Times New Roman" w:hAnsi="Times New Roman" w:cs="Times New Roman"/>
          <w:sz w:val="24"/>
          <w:szCs w:val="24"/>
        </w:rPr>
        <w:t xml:space="preserve">It is worth noting, contrary to type 1, this </w:t>
      </w:r>
      <w:r w:rsidRPr="001A683D" w:rsidR="00BF6296">
        <w:rPr>
          <w:rFonts w:ascii="Times New Roman" w:hAnsi="Times New Roman" w:cs="Times New Roman"/>
          <w:sz w:val="24"/>
          <w:szCs w:val="24"/>
        </w:rPr>
        <w:t>disease</w:t>
      </w:r>
      <w:r w:rsidRPr="001A683D" w:rsidR="00FD43FE">
        <w:rPr>
          <w:rFonts w:ascii="Times New Roman" w:hAnsi="Times New Roman" w:cs="Times New Roman"/>
          <w:sz w:val="24"/>
          <w:szCs w:val="24"/>
        </w:rPr>
        <w:t xml:space="preserve"> can be managed and controlled effectively. </w:t>
      </w:r>
      <w:r w:rsidRPr="001A683D" w:rsidR="004D7BED">
        <w:rPr>
          <w:rFonts w:ascii="Times New Roman" w:hAnsi="Times New Roman" w:cs="Times New Roman"/>
          <w:sz w:val="24"/>
          <w:szCs w:val="24"/>
        </w:rPr>
        <w:t xml:space="preserve"> The researchers have argued that physical activity, a healthy diet, and weight loss are key in managing type 2 diabetes.</w:t>
      </w:r>
      <w:r w:rsidRPr="001A683D" w:rsidR="00187203">
        <w:rPr>
          <w:rFonts w:ascii="Times New Roman" w:hAnsi="Times New Roman" w:cs="Times New Roman"/>
          <w:sz w:val="24"/>
          <w:szCs w:val="24"/>
        </w:rPr>
        <w:t xml:space="preserve"> Gestational diabetes is a kind of diabetes associated with high blood sugar levels among expectant mothers or women.</w:t>
      </w:r>
      <w:r w:rsidRPr="001A683D" w:rsidR="00EA02E0">
        <w:rPr>
          <w:rFonts w:ascii="Times New Roman" w:hAnsi="Times New Roman" w:cs="Times New Roman"/>
          <w:sz w:val="24"/>
          <w:szCs w:val="24"/>
        </w:rPr>
        <w:t xml:space="preserve"> It is first diagnosed during </w:t>
      </w:r>
      <w:r w:rsidRPr="001A683D" w:rsidR="00B94565">
        <w:rPr>
          <w:rFonts w:ascii="Times New Roman" w:hAnsi="Times New Roman" w:cs="Times New Roman"/>
          <w:sz w:val="24"/>
          <w:szCs w:val="24"/>
        </w:rPr>
        <w:t xml:space="preserve">pregnancy and it mostly affects </w:t>
      </w:r>
      <w:r w:rsidRPr="001A683D" w:rsidR="00B94565">
        <w:rPr>
          <w:rFonts w:ascii="Times New Roman" w:hAnsi="Times New Roman" w:cs="Times New Roman"/>
          <w:sz w:val="24"/>
          <w:szCs w:val="24"/>
        </w:rPr>
        <w:t xml:space="preserve">glucose usage. It causes high blood sugar that interferes with </w:t>
      </w:r>
      <w:r w:rsidRPr="001A683D" w:rsidR="00AF1CCC">
        <w:rPr>
          <w:rFonts w:ascii="Times New Roman" w:hAnsi="Times New Roman" w:cs="Times New Roman"/>
          <w:sz w:val="24"/>
          <w:szCs w:val="24"/>
        </w:rPr>
        <w:t xml:space="preserve">the health of </w:t>
      </w:r>
      <w:r w:rsidRPr="001A683D" w:rsidR="00B94565">
        <w:rPr>
          <w:rFonts w:ascii="Times New Roman" w:hAnsi="Times New Roman" w:cs="Times New Roman"/>
          <w:sz w:val="24"/>
          <w:szCs w:val="24"/>
        </w:rPr>
        <w:t>pregnant women and their unborn</w:t>
      </w:r>
      <w:r w:rsidRPr="001A683D" w:rsidR="007F550C">
        <w:rPr>
          <w:rFonts w:ascii="Times New Roman" w:hAnsi="Times New Roman" w:cs="Times New Roman"/>
          <w:sz w:val="24"/>
          <w:szCs w:val="24"/>
        </w:rPr>
        <w:t xml:space="preserve"> (</w:t>
      </w:r>
      <w:r w:rsidRPr="001A683D" w:rsidR="007F5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Advanced diabetes supply</w:t>
      </w:r>
      <w:r w:rsidRPr="001A683D" w:rsidR="007F5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1A683D" w:rsidR="007F5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2021).</w:t>
      </w:r>
    </w:p>
    <w:p w:rsidR="00FD60F0" w:rsidRPr="001A683D" w:rsidP="001A683D" w14:paraId="45794FF3" w14:textId="08C189CC">
      <w:pPr>
        <w:ind w:left="576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68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Although </w:t>
      </w:r>
      <w:r w:rsidRPr="001A683D" w:rsidR="00251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their</w:t>
      </w:r>
      <w:r w:rsidRPr="001A68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different drugs for the treatment of type 2 diabetes, studies have shown that metformin is one of the best </w:t>
      </w:r>
      <w:r w:rsidRPr="001A683D" w:rsidR="00251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medicines</w:t>
      </w:r>
      <w:r w:rsidRPr="001A68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for treating type 2 diabetes. </w:t>
      </w:r>
      <w:r w:rsidRPr="001A68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Many people those people who are at a high risk of developing this disorder find it very useful. This disorder makes the body not produce or make adequate insulin and at times even if it is produced it </w:t>
      </w:r>
      <w:r w:rsidRPr="001A683D" w:rsidR="00BF61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rarely</w:t>
      </w:r>
      <w:r w:rsidRPr="001A68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works properly</w:t>
      </w:r>
      <w:r w:rsidRPr="001A683D" w:rsidR="009735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thus making the blood sugar level go </w:t>
      </w:r>
      <w:r w:rsidRPr="001A683D" w:rsidR="00F8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high leading</w:t>
      </w:r>
      <w:r w:rsidRPr="001A683D" w:rsidR="009735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</w:t>
      </w:r>
      <w:r w:rsidRPr="001A683D" w:rsidR="00B66F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Hyperglycemia</w:t>
      </w:r>
      <w:r w:rsidRPr="001A683D" w:rsidR="009735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1A683D" w:rsidR="000218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Therefore, administering Metformin is useful in lowering levels of blood sugar. It does this by improving the handling of insulin by the body.</w:t>
      </w:r>
      <w:r w:rsidRPr="001A683D" w:rsidR="004420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This drug </w:t>
      </w:r>
      <w:r w:rsidRPr="001A683D" w:rsidR="00251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makes</w:t>
      </w:r>
      <w:r w:rsidRPr="001A683D" w:rsidR="004420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body respond to insulin better.</w:t>
      </w:r>
    </w:p>
    <w:p w:rsidR="00A60E2A" w:rsidRPr="001A683D" w:rsidP="001A683D" w14:paraId="03D009B1" w14:textId="29A3652D">
      <w:pPr>
        <w:ind w:left="576" w:firstLine="0"/>
        <w:rPr>
          <w:rFonts w:ascii="Times New Roman" w:hAnsi="Times New Roman" w:cs="Times New Roman"/>
          <w:sz w:val="24"/>
          <w:szCs w:val="24"/>
        </w:rPr>
      </w:pPr>
      <w:r w:rsidRPr="001A68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Pr="001A683D" w:rsidR="001A68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short-term</w:t>
      </w:r>
      <w:r w:rsidRPr="001A68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effects of this disease include a low level of blood glucose, weakness, </w:t>
      </w:r>
      <w:r w:rsidRPr="001A683D" w:rsidR="001A68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sweating increased</w:t>
      </w:r>
      <w:r w:rsidRPr="001A68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hunger, and at times </w:t>
      </w:r>
      <w:r w:rsidRPr="001A683D" w:rsidR="001A68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confusion. The</w:t>
      </w:r>
      <w:r w:rsidRPr="001A68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A683D" w:rsidR="001A68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longer-term</w:t>
      </w:r>
      <w:r w:rsidRPr="001A68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impacts for those suffering from type 2 diabetes include blood vessels mostly those connected to the heart, a complication of macrovascular, kidney </w:t>
      </w:r>
      <w:r w:rsidRPr="001A683D" w:rsidR="001A68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disease, and</w:t>
      </w:r>
      <w:r w:rsidRPr="001A68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A683D" w:rsidR="001A68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nerves (</w:t>
      </w:r>
      <w:r w:rsidRPr="001A683D" w:rsidR="00DF79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Lisa &amp; Amy</w:t>
      </w:r>
      <w:r w:rsidRPr="001A683D" w:rsidR="00DF79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1A683D" w:rsidR="00DF79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2021).</w:t>
      </w:r>
    </w:p>
    <w:p w:rsidR="003C0C37" w:rsidRPr="001A683D" w:rsidP="001A683D" w14:paraId="0CC46A4F" w14:textId="77777777">
      <w:pPr>
        <w:ind w:left="576" w:firstLine="0"/>
        <w:rPr>
          <w:rFonts w:ascii="Times New Roman" w:hAnsi="Times New Roman" w:cs="Times New Roman"/>
          <w:sz w:val="24"/>
          <w:szCs w:val="24"/>
        </w:rPr>
      </w:pPr>
      <w:r w:rsidRPr="001A683D">
        <w:rPr>
          <w:rFonts w:ascii="Times New Roman" w:hAnsi="Times New Roman" w:cs="Times New Roman"/>
          <w:sz w:val="24"/>
          <w:szCs w:val="24"/>
        </w:rPr>
        <w:br w:type="page"/>
      </w:r>
    </w:p>
    <w:p w:rsidR="00723573" w:rsidRPr="001A683D" w:rsidP="001A683D" w14:paraId="3BD1FE10" w14:textId="21E15091">
      <w:pPr>
        <w:ind w:left="576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A683D">
        <w:rPr>
          <w:rFonts w:ascii="Times New Roman" w:hAnsi="Times New Roman" w:cs="Times New Roman"/>
          <w:sz w:val="24"/>
          <w:szCs w:val="24"/>
        </w:rPr>
        <w:t>References</w:t>
      </w:r>
    </w:p>
    <w:p w:rsidR="00723573" w:rsidRPr="001A683D" w:rsidP="001A683D" w14:paraId="46E2BBEF" w14:textId="4168D12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68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Advanced diabetes supply (2021). </w:t>
      </w:r>
      <w:r w:rsidRPr="001A68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 Types </w:t>
      </w:r>
      <w:r w:rsidRPr="001A683D" w:rsidR="00251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1A68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Diabetes Which Are You - Advanced Diabetes Supply. Retrieved 4 April 2021, from </w:t>
      </w:r>
      <w:hyperlink r:id="rId4" w:history="1">
        <w:r w:rsidRPr="001A683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https://www.northcoastmed.com/4-types-of-diabetes-which-are-you/</w:t>
        </w:r>
      </w:hyperlink>
    </w:p>
    <w:p w:rsidR="0089472D" w:rsidRPr="001A683D" w:rsidP="001A683D" w14:paraId="6A0DFDBD" w14:textId="6303A7C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68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NHS (2021). </w:t>
      </w:r>
      <w:r w:rsidRPr="001A68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Metformin: medicine to treat type 2 diabetes. Retrieved 4 April 2021, from </w:t>
      </w:r>
      <w:hyperlink r:id="rId5" w:history="1">
        <w:r w:rsidRPr="001A683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https://www.nhs.uk/medicines/metformin/</w:t>
        </w:r>
      </w:hyperlink>
      <w:r w:rsidRPr="001A68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F792F" w:rsidRPr="001A683D" w:rsidP="001A683D" w14:paraId="1E495D62" w14:textId="06D4512A">
      <w:pPr>
        <w:rPr>
          <w:rFonts w:ascii="Times New Roman" w:hAnsi="Times New Roman" w:cs="Times New Roman"/>
          <w:sz w:val="24"/>
          <w:szCs w:val="24"/>
        </w:rPr>
      </w:pPr>
      <w:r w:rsidRPr="001A68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Lisa M. Leontis RN, A., &amp; Amy Hess-</w:t>
      </w:r>
      <w:r w:rsidRPr="001A683D" w:rsidR="001A68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Fisch</w:t>
      </w:r>
      <w:r w:rsidRPr="001A68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 (2021). Type 2 Diabetes Complications. Retrieved 4 April 2021, from https://www.endocrineweb.com/conditions/type-2-diabetes/type-2-diabetes-complications#:~:text=Short%2Dterm%20complications%20of%20type,diabetic%20neuropathy%2C%20and%20macrovascular%20problems.</w:t>
      </w:r>
    </w:p>
    <w:sectPr w:rsidSect="000472F0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77366148"/>
      <w:docPartObj>
        <w:docPartGallery w:val="Page Numbers (Top of Page)"/>
        <w:docPartUnique/>
      </w:docPartObj>
    </w:sdtPr>
    <w:sdtEndPr>
      <w:rPr>
        <w:noProof/>
      </w:rPr>
    </w:sdtEndPr>
    <w:sdtContent>
      <w:p w:rsidR="000472F0" w:rsidRPr="000472F0" w:rsidP="000472F0" w14:paraId="37BB9697" w14:textId="74F9A345">
        <w:pPr>
          <w:ind w:left="0" w:firstLine="0"/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</w:pPr>
        <w:r w:rsidRPr="006D40F1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DIABETES MELLITUS</w:t>
        </w:r>
        <w:r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 xml:space="preserve"> 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72F0" w:rsidRPr="000472F0" w:rsidP="000472F0" w14:paraId="164E49E2" w14:textId="082D0493">
    <w:pPr>
      <w:ind w:left="0" w:firstLine="0"/>
      <w:rPr>
        <w:rFonts w:ascii="Times New Roman" w:hAnsi="Times New Roman" w:cs="Times New Roman"/>
        <w:color w:val="000000"/>
        <w:sz w:val="24"/>
        <w:szCs w:val="24"/>
        <w:shd w:val="clear" w:color="auto" w:fill="FFFFFF"/>
      </w:rPr>
    </w:pPr>
    <w:r w:rsidRPr="006D40F1">
      <w:rPr>
        <w:rFonts w:ascii="Times New Roman" w:hAnsi="Times New Roman" w:cs="Times New Roman"/>
        <w:sz w:val="24"/>
        <w:szCs w:val="24"/>
      </w:rPr>
      <w:t>Running Head:</w:t>
    </w:r>
    <w:r w:rsidRPr="006D40F1">
      <w:rPr>
        <w:rFonts w:ascii="Times New Roman" w:hAnsi="Times New Roman" w:cs="Times New Roman"/>
        <w:color w:val="000000"/>
        <w:sz w:val="24"/>
        <w:szCs w:val="24"/>
        <w:shd w:val="clear" w:color="auto" w:fill="FFFFFF"/>
      </w:rPr>
      <w:t xml:space="preserve"> DIABETES MELLITUS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12"/>
    <w:rsid w:val="000218FA"/>
    <w:rsid w:val="000472F0"/>
    <w:rsid w:val="000838E7"/>
    <w:rsid w:val="00187203"/>
    <w:rsid w:val="001A683D"/>
    <w:rsid w:val="00200569"/>
    <w:rsid w:val="00251CA9"/>
    <w:rsid w:val="00272112"/>
    <w:rsid w:val="003B00EA"/>
    <w:rsid w:val="003C0C37"/>
    <w:rsid w:val="003C28DC"/>
    <w:rsid w:val="003F5824"/>
    <w:rsid w:val="004420DE"/>
    <w:rsid w:val="004D7BED"/>
    <w:rsid w:val="00556096"/>
    <w:rsid w:val="005B6844"/>
    <w:rsid w:val="005C7776"/>
    <w:rsid w:val="0062507D"/>
    <w:rsid w:val="006458C7"/>
    <w:rsid w:val="00684881"/>
    <w:rsid w:val="006D40F1"/>
    <w:rsid w:val="00723573"/>
    <w:rsid w:val="0077152A"/>
    <w:rsid w:val="00791289"/>
    <w:rsid w:val="007F550C"/>
    <w:rsid w:val="00893511"/>
    <w:rsid w:val="0089472D"/>
    <w:rsid w:val="009430CD"/>
    <w:rsid w:val="0097355A"/>
    <w:rsid w:val="00A60E2A"/>
    <w:rsid w:val="00AF1CCC"/>
    <w:rsid w:val="00B66FCB"/>
    <w:rsid w:val="00B94565"/>
    <w:rsid w:val="00B96959"/>
    <w:rsid w:val="00BB5425"/>
    <w:rsid w:val="00BF6101"/>
    <w:rsid w:val="00BF6296"/>
    <w:rsid w:val="00C42275"/>
    <w:rsid w:val="00CD2542"/>
    <w:rsid w:val="00D02C72"/>
    <w:rsid w:val="00DF792F"/>
    <w:rsid w:val="00E24332"/>
    <w:rsid w:val="00E31FB2"/>
    <w:rsid w:val="00E55BCE"/>
    <w:rsid w:val="00EA02E0"/>
    <w:rsid w:val="00F86534"/>
    <w:rsid w:val="00FD43FE"/>
    <w:rsid w:val="00FD60F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C88569"/>
  <w15:chartTrackingRefBased/>
  <w15:docId w15:val="{931BFB8B-80C5-442D-BAEB-A63412F5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  <w:ind w:left="1296" w:hanging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357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357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47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2F0"/>
  </w:style>
  <w:style w:type="paragraph" w:styleId="Footer">
    <w:name w:val="footer"/>
    <w:basedOn w:val="Normal"/>
    <w:link w:val="FooterChar"/>
    <w:uiPriority w:val="99"/>
    <w:unhideWhenUsed/>
    <w:rsid w:val="00047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northcoastmed.com/4-types-of-diabetes-which-are-you/" TargetMode="External" /><Relationship Id="rId5" Type="http://schemas.openxmlformats.org/officeDocument/2006/relationships/hyperlink" Target="https://www.nhs.uk/medicines/metformin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user 1</cp:lastModifiedBy>
  <cp:revision>2</cp:revision>
  <dcterms:created xsi:type="dcterms:W3CDTF">2021-04-04T01:03:00Z</dcterms:created>
  <dcterms:modified xsi:type="dcterms:W3CDTF">2021-04-04T01:03:00Z</dcterms:modified>
</cp:coreProperties>
</file>